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F07CF">
        <w:rPr>
          <w:rFonts w:ascii="Times New Roman CYR" w:hAnsi="Times New Roman CYR" w:cs="Times New Roman CYR"/>
          <w:b/>
          <w:bCs/>
          <w:sz w:val="28"/>
          <w:szCs w:val="28"/>
        </w:rPr>
        <w:t>Электрический ток в различных средах. Плазма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EF07CF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#1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Явление термоэлектронной эмиссии - это...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4 вариантов ответа: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1) Процесс испускания электронов разогретым металлом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2) Процесс присоединения электронов к разогретому металлу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3) Процесс испускания электронных пучков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4) Явление изменения свойств электронной проводимости металлов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EF07CF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#2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Выберете верные утверждения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Укажите истинность или ложность вариантов ответа: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__ Газовый разряд - это электрический ток в газах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__ Создать газовый разряд можно только посредством разделения нейтральных молекул газа на ионы и электроны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__ Для существования самостоятельного разряда требуется внешний ионизатор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__ Ионизацию газа можно вызвать излучением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EF07CF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#3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На рисунке указан график зависимости силы тока от напряжения при ионизации газа. Какой участок графика соответствует явлению ионизации электронным ударом?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Изображение: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noProof/>
          <w:sz w:val="24"/>
          <w:szCs w:val="24"/>
          <w:lang w:eastAsia="ru-RU"/>
        </w:rPr>
        <w:drawing>
          <wp:inline distT="0" distB="0" distL="0" distR="0" wp14:anchorId="0B389D9F" wp14:editId="160384C7">
            <wp:extent cx="2647950" cy="248019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474" cy="2482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5 вариантов ответа: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en-US"/>
        </w:rPr>
      </w:pPr>
      <w:r w:rsidRPr="00EF07CF">
        <w:rPr>
          <w:rFonts w:ascii="Times New Roman CYR" w:hAnsi="Times New Roman CYR" w:cs="Times New Roman CYR"/>
          <w:sz w:val="24"/>
          <w:szCs w:val="24"/>
          <w:lang w:val="en-US"/>
        </w:rPr>
        <w:t xml:space="preserve">1) </w:t>
      </w:r>
      <w:r w:rsidRPr="00EF07CF">
        <w:rPr>
          <w:rFonts w:ascii="Times New Roman" w:hAnsi="Times New Roman" w:cs="Times New Roman"/>
          <w:sz w:val="24"/>
          <w:szCs w:val="24"/>
          <w:lang w:val="en-US"/>
        </w:rPr>
        <w:t>AB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en-US"/>
        </w:rPr>
      </w:pPr>
      <w:r w:rsidRPr="00EF07CF">
        <w:rPr>
          <w:rFonts w:ascii="Times New Roman CYR" w:hAnsi="Times New Roman CYR" w:cs="Times New Roman CYR"/>
          <w:sz w:val="24"/>
          <w:szCs w:val="24"/>
          <w:lang w:val="en-US"/>
        </w:rPr>
        <w:t xml:space="preserve">2) </w:t>
      </w:r>
      <w:r w:rsidRPr="00EF07CF">
        <w:rPr>
          <w:rFonts w:ascii="Times New Roman" w:hAnsi="Times New Roman" w:cs="Times New Roman"/>
          <w:sz w:val="24"/>
          <w:szCs w:val="24"/>
          <w:lang w:val="en-US"/>
        </w:rPr>
        <w:t>BC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en-US"/>
        </w:rPr>
      </w:pPr>
      <w:r w:rsidRPr="00EF07CF">
        <w:rPr>
          <w:rFonts w:ascii="Times New Roman CYR" w:hAnsi="Times New Roman CYR" w:cs="Times New Roman CYR"/>
          <w:sz w:val="24"/>
          <w:szCs w:val="24"/>
          <w:lang w:val="en-US"/>
        </w:rPr>
        <w:t xml:space="preserve">3) </w:t>
      </w:r>
      <w:r w:rsidRPr="00EF07CF">
        <w:rPr>
          <w:rFonts w:ascii="Times New Roman" w:hAnsi="Times New Roman" w:cs="Times New Roman"/>
          <w:sz w:val="24"/>
          <w:szCs w:val="24"/>
          <w:lang w:val="en-US"/>
        </w:rPr>
        <w:t>CD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en-US"/>
        </w:rPr>
      </w:pPr>
      <w:r w:rsidRPr="00EF07CF">
        <w:rPr>
          <w:rFonts w:ascii="Times New Roman CYR" w:hAnsi="Times New Roman CYR" w:cs="Times New Roman CYR"/>
          <w:sz w:val="24"/>
          <w:szCs w:val="24"/>
          <w:lang w:val="en-US"/>
        </w:rPr>
        <w:t xml:space="preserve">4) </w:t>
      </w:r>
      <w:r w:rsidRPr="00EF07CF">
        <w:rPr>
          <w:rFonts w:ascii="Times New Roman" w:hAnsi="Times New Roman" w:cs="Times New Roman"/>
          <w:sz w:val="24"/>
          <w:szCs w:val="24"/>
          <w:lang w:val="en-US"/>
        </w:rPr>
        <w:t>AC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en-US"/>
        </w:rPr>
      </w:pPr>
      <w:r w:rsidRPr="00EF07CF">
        <w:rPr>
          <w:rFonts w:ascii="Times New Roman CYR" w:hAnsi="Times New Roman CYR" w:cs="Times New Roman CYR"/>
          <w:sz w:val="24"/>
          <w:szCs w:val="24"/>
          <w:lang w:val="en-US"/>
        </w:rPr>
        <w:t xml:space="preserve">5) </w:t>
      </w:r>
      <w:r w:rsidRPr="00EF07CF">
        <w:rPr>
          <w:rFonts w:ascii="Times New Roman" w:hAnsi="Times New Roman" w:cs="Times New Roman"/>
          <w:sz w:val="24"/>
          <w:szCs w:val="24"/>
          <w:lang w:val="en-US"/>
        </w:rPr>
        <w:t>AD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en-US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  <w:lang w:val="en-US"/>
        </w:rPr>
      </w:pPr>
      <w:r w:rsidRPr="00EF07CF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</w:t>
      </w:r>
      <w:r w:rsidRPr="00EF07CF">
        <w:rPr>
          <w:rFonts w:ascii="Times New Roman CYR" w:hAnsi="Times New Roman CYR" w:cs="Times New Roman CYR"/>
          <w:b/>
          <w:bCs/>
          <w:sz w:val="24"/>
          <w:szCs w:val="24"/>
          <w:u w:val="single"/>
          <w:lang w:val="en-US"/>
        </w:rPr>
        <w:t xml:space="preserve"> #4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Электрон, находящийся в ионизированном газе, двигается со скоростью 10</w:t>
      </w:r>
      <w:r w:rsidRPr="00EF07CF">
        <w:rPr>
          <w:rFonts w:ascii="Times New Roman CYR" w:hAnsi="Times New Roman CYR" w:cs="Times New Roman CYR"/>
          <w:sz w:val="24"/>
          <w:szCs w:val="24"/>
          <w:vertAlign w:val="superscript"/>
        </w:rPr>
        <w:t>6</w:t>
      </w:r>
      <w:r w:rsidRPr="00EF07CF">
        <w:rPr>
          <w:rFonts w:ascii="Times New Roman CYR" w:hAnsi="Times New Roman CYR" w:cs="Times New Roman CYR"/>
          <w:sz w:val="24"/>
          <w:szCs w:val="24"/>
        </w:rPr>
        <w:t xml:space="preserve"> м/с. Средняя длина свободного пробега этого электрона составляет 2 мкм. Определите среднюю напряженность электрического поля (в </w:t>
      </w:r>
      <w:proofErr w:type="spellStart"/>
      <w:r w:rsidRPr="00EF07CF">
        <w:rPr>
          <w:rFonts w:ascii="Times New Roman CYR" w:hAnsi="Times New Roman CYR" w:cs="Times New Roman CYR"/>
          <w:sz w:val="24"/>
          <w:szCs w:val="24"/>
        </w:rPr>
        <w:t>кВ</w:t>
      </w:r>
      <w:proofErr w:type="spellEnd"/>
      <w:r w:rsidRPr="00EF07CF">
        <w:rPr>
          <w:rFonts w:ascii="Times New Roman CYR" w:hAnsi="Times New Roman CYR" w:cs="Times New Roman CYR"/>
          <w:sz w:val="24"/>
          <w:szCs w:val="24"/>
        </w:rPr>
        <w:t>/м), в котором находится данный электрон.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Запишите число: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 xml:space="preserve"> ___________________________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EF07CF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#5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Плазма - это...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Выберите несколько из 4 вариантов ответа: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1) Четвертое агрегатное состояние вещества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2) Частично или полностью ионизированный газ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3) Сгусток электронных пучков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4) Пример несамостоятельного газового разряда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EF07CF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#6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Выберете верные утверждения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Укажите истинность или ложность вариантов ответа: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__ Плазма бывает низкотемпературной, среднетемпературной и высокотемпературной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__ Плазма бывает частично ионизированной, средне ионизированной и полностью ионизированной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__ Плазма считается высокотемпературной, если её температура измеряется в миллионах градусов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__ Около 90% вещества во вселенной находится в плазменном состоянии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EF07CF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#7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Электрический ток в жидкостях обусловлен...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4 вариантов ответа: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1) Электронной проводимостью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2) Электронно-дырочной проводимостью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3) Ионной проводимостью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4) Ионизацией электронным ударом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EF07CF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#8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Сопоставьте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Укажите соответствие для всех 4 вариантов ответа: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1) Электрод, присоединенный к положительному полюсу источника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2) Положительный ион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3) Электрод, присоединенный к отрицательному полюсу источника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lastRenderedPageBreak/>
        <w:t>4) Отрицательный ион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__ Катод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__ Анод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__ Анион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__ Катион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EF07CF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#9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При прохождении через электролит тока в 5 А, на электроде выделилось 10 г меди. Найдите время (</w:t>
      </w:r>
      <w:proofErr w:type="gramStart"/>
      <w:r w:rsidRPr="00EF07CF">
        <w:rPr>
          <w:rFonts w:ascii="Times New Roman CYR" w:hAnsi="Times New Roman CYR" w:cs="Times New Roman CYR"/>
          <w:sz w:val="24"/>
          <w:szCs w:val="24"/>
        </w:rPr>
        <w:t>в мин</w:t>
      </w:r>
      <w:proofErr w:type="gramEnd"/>
      <w:r w:rsidRPr="00EF07CF">
        <w:rPr>
          <w:rFonts w:ascii="Times New Roman CYR" w:hAnsi="Times New Roman CYR" w:cs="Times New Roman CYR"/>
          <w:sz w:val="24"/>
          <w:szCs w:val="24"/>
        </w:rPr>
        <w:t>), в течение которого протекал ток.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Запишите число: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 xml:space="preserve"> ___________________________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EF07CF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#10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>Деталь, площадь поверхности которой равна 0,1 м</w:t>
      </w:r>
      <w:r w:rsidRPr="00EF07CF"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r w:rsidRPr="00EF07CF">
        <w:rPr>
          <w:rFonts w:ascii="Times New Roman CYR" w:hAnsi="Times New Roman CYR" w:cs="Times New Roman CYR"/>
          <w:sz w:val="24"/>
          <w:szCs w:val="24"/>
        </w:rPr>
        <w:t>, требуется покрыть слоем никеля толщиной 0,1 мм. Если плотность никеля равна 8900 кг/м</w:t>
      </w:r>
      <w:r w:rsidRPr="00EF07CF">
        <w:rPr>
          <w:rFonts w:ascii="Times New Roman CYR" w:hAnsi="Times New Roman CYR" w:cs="Times New Roman CYR"/>
          <w:sz w:val="24"/>
          <w:szCs w:val="24"/>
          <w:vertAlign w:val="superscript"/>
        </w:rPr>
        <w:t>3</w:t>
      </w:r>
      <w:r w:rsidRPr="00EF07CF">
        <w:rPr>
          <w:rFonts w:ascii="Times New Roman CYR" w:hAnsi="Times New Roman CYR" w:cs="Times New Roman CYR"/>
          <w:sz w:val="24"/>
          <w:szCs w:val="24"/>
        </w:rPr>
        <w:t>, то какой ток (в А) нужно пропустить через электролитическую ванну, чтобы  полностью завершить никелирование за 4 часа?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Изображение: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noProof/>
          <w:sz w:val="24"/>
          <w:szCs w:val="24"/>
          <w:lang w:eastAsia="ru-RU"/>
        </w:rPr>
        <w:drawing>
          <wp:inline distT="0" distB="0" distL="0" distR="0" wp14:anchorId="3541D145" wp14:editId="39060734">
            <wp:extent cx="2381250" cy="26143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459" cy="2615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EF07CF">
        <w:rPr>
          <w:rFonts w:ascii="Times New Roman CYR" w:hAnsi="Times New Roman CYR" w:cs="Times New Roman CYR"/>
          <w:i/>
          <w:iCs/>
          <w:sz w:val="20"/>
          <w:szCs w:val="20"/>
        </w:rPr>
        <w:t>Запишите число: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EF07CF">
        <w:rPr>
          <w:rFonts w:ascii="Times New Roman CYR" w:hAnsi="Times New Roman CYR" w:cs="Times New Roman CYR"/>
          <w:sz w:val="24"/>
          <w:szCs w:val="24"/>
        </w:rPr>
        <w:t xml:space="preserve"> ___________________________</w:t>
      </w:r>
    </w:p>
    <w:p w:rsidR="00EF07CF" w:rsidRPr="00EF07CF" w:rsidRDefault="00EF07CF" w:rsidP="00EF07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9E2C33" w:rsidRPr="00EF07CF" w:rsidRDefault="009E2C33" w:rsidP="00EF0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bookmarkStart w:id="0" w:name="_GoBack"/>
      <w:bookmarkEnd w:id="0"/>
    </w:p>
    <w:sectPr w:rsidR="009E2C33" w:rsidRPr="00EF07CF" w:rsidSect="0035081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CF"/>
    <w:rsid w:val="002B154A"/>
    <w:rsid w:val="009E2C33"/>
    <w:rsid w:val="00CB4257"/>
    <w:rsid w:val="00EF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91F49"/>
  <w15:docId w15:val="{1BEEFC28-47C9-4735-B77A-CEBF7EA3E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0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7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452</Words>
  <Characters>2577</Characters>
  <Application>Microsoft Office Word</Application>
  <DocSecurity>0</DocSecurity>
  <Lines>21</Lines>
  <Paragraphs>6</Paragraphs>
  <ScaleCrop>false</ScaleCrop>
  <Company>CompEdu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</cp:lastModifiedBy>
  <cp:revision>3</cp:revision>
  <dcterms:created xsi:type="dcterms:W3CDTF">2014-10-09T08:19:00Z</dcterms:created>
  <dcterms:modified xsi:type="dcterms:W3CDTF">2020-05-11T14:31:00Z</dcterms:modified>
</cp:coreProperties>
</file>